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0F" w:rsidRPr="0095580F" w:rsidRDefault="0095580F" w:rsidP="0095580F">
      <w:pPr>
        <w:spacing w:line="240" w:lineRule="auto"/>
        <w:contextualSpacing/>
        <w:jc w:val="right"/>
        <w:rPr>
          <w:sz w:val="24"/>
          <w:szCs w:val="24"/>
        </w:rPr>
      </w:pPr>
      <w:bookmarkStart w:id="0" w:name="_GoBack"/>
      <w:bookmarkEnd w:id="0"/>
      <w:r w:rsidRPr="0095580F">
        <w:rPr>
          <w:sz w:val="24"/>
          <w:szCs w:val="24"/>
        </w:rPr>
        <w:t>Friday, August 28, 2020</w:t>
      </w:r>
    </w:p>
    <w:p w:rsidR="0095580F" w:rsidRPr="0095580F" w:rsidRDefault="0095580F" w:rsidP="0095580F">
      <w:pPr>
        <w:spacing w:line="240" w:lineRule="auto"/>
        <w:contextualSpacing/>
        <w:rPr>
          <w:sz w:val="24"/>
          <w:szCs w:val="24"/>
        </w:rPr>
      </w:pPr>
    </w:p>
    <w:p w:rsidR="0095580F" w:rsidRPr="0095580F" w:rsidRDefault="0095580F" w:rsidP="0095580F">
      <w:pPr>
        <w:spacing w:line="240" w:lineRule="auto"/>
        <w:contextualSpacing/>
        <w:rPr>
          <w:sz w:val="24"/>
          <w:szCs w:val="24"/>
        </w:rPr>
      </w:pPr>
      <w:r w:rsidRPr="0095580F">
        <w:rPr>
          <w:sz w:val="24"/>
          <w:szCs w:val="24"/>
        </w:rPr>
        <w:t>Dear Parents</w:t>
      </w:r>
      <w:r>
        <w:rPr>
          <w:sz w:val="24"/>
          <w:szCs w:val="24"/>
        </w:rPr>
        <w:t xml:space="preserve"> and/ or </w:t>
      </w:r>
      <w:r w:rsidRPr="0095580F">
        <w:rPr>
          <w:sz w:val="24"/>
          <w:szCs w:val="24"/>
        </w:rPr>
        <w:t>Guardians:</w:t>
      </w:r>
    </w:p>
    <w:p w:rsidR="0095580F" w:rsidRDefault="0095580F" w:rsidP="0095580F">
      <w:pPr>
        <w:spacing w:line="240" w:lineRule="auto"/>
        <w:contextualSpacing/>
        <w:rPr>
          <w:sz w:val="24"/>
          <w:szCs w:val="24"/>
        </w:rPr>
      </w:pPr>
    </w:p>
    <w:p w:rsidR="0095580F" w:rsidRPr="00096694" w:rsidRDefault="00096694" w:rsidP="0095580F">
      <w:pPr>
        <w:spacing w:line="240" w:lineRule="auto"/>
        <w:contextualSpacing/>
        <w:rPr>
          <w:sz w:val="24"/>
          <w:szCs w:val="24"/>
        </w:rPr>
      </w:pPr>
      <w:r>
        <w:rPr>
          <w:sz w:val="24"/>
          <w:szCs w:val="24"/>
        </w:rPr>
        <w:t xml:space="preserve">I hope that you have a relaxing and enjoyable summer break. </w:t>
      </w:r>
      <w:r w:rsidR="0095580F" w:rsidRPr="0095580F">
        <w:rPr>
          <w:rFonts w:cstheme="minorHAnsi"/>
          <w:sz w:val="24"/>
          <w:szCs w:val="24"/>
        </w:rPr>
        <w:t xml:space="preserve">By now you should have received the back to school plan for Delta.  If you have not already viewed the document, </w:t>
      </w:r>
      <w:r w:rsidR="0095580F">
        <w:rPr>
          <w:rFonts w:cstheme="minorHAnsi"/>
          <w:sz w:val="24"/>
          <w:szCs w:val="24"/>
        </w:rPr>
        <w:t xml:space="preserve">we recommend that you take a look as </w:t>
      </w:r>
      <w:r w:rsidR="0095580F" w:rsidRPr="0095580F">
        <w:rPr>
          <w:rFonts w:cstheme="minorHAnsi"/>
          <w:sz w:val="24"/>
          <w:szCs w:val="24"/>
        </w:rPr>
        <w:t xml:space="preserve">it can be found here: </w:t>
      </w:r>
      <w:hyperlink r:id="rId6" w:history="1">
        <w:r w:rsidR="0095580F" w:rsidRPr="0095580F">
          <w:rPr>
            <w:rFonts w:eastAsia="Times New Roman" w:cstheme="minorHAnsi"/>
            <w:color w:val="0000FF"/>
            <w:sz w:val="24"/>
            <w:szCs w:val="24"/>
            <w:u w:val="single"/>
          </w:rPr>
          <w:t>https://www.deltasd.bc.ca/news-events/news/information-for-parents-guardians-novel-coronavirus/</w:t>
        </w:r>
      </w:hyperlink>
    </w:p>
    <w:p w:rsidR="0095580F" w:rsidRPr="0095580F" w:rsidRDefault="0095580F" w:rsidP="0095580F">
      <w:pPr>
        <w:spacing w:line="240" w:lineRule="auto"/>
        <w:contextualSpacing/>
        <w:rPr>
          <w:sz w:val="24"/>
          <w:szCs w:val="24"/>
        </w:rPr>
      </w:pPr>
    </w:p>
    <w:p w:rsidR="0095580F" w:rsidRPr="0095580F" w:rsidRDefault="0095580F" w:rsidP="0095580F">
      <w:pPr>
        <w:spacing w:line="240" w:lineRule="auto"/>
        <w:contextualSpacing/>
        <w:rPr>
          <w:sz w:val="24"/>
          <w:szCs w:val="24"/>
        </w:rPr>
      </w:pPr>
      <w:r w:rsidRPr="0095580F">
        <w:rPr>
          <w:sz w:val="24"/>
          <w:szCs w:val="24"/>
        </w:rPr>
        <w:t xml:space="preserve">Please ensure that you have reviewed the </w:t>
      </w:r>
      <w:hyperlink r:id="rId7" w:history="1">
        <w:r w:rsidRPr="0095580F">
          <w:rPr>
            <w:rStyle w:val="Hyperlink"/>
            <w:sz w:val="24"/>
            <w:szCs w:val="24"/>
          </w:rPr>
          <w:t>learning options</w:t>
        </w:r>
      </w:hyperlink>
      <w:r w:rsidRPr="0095580F">
        <w:rPr>
          <w:sz w:val="24"/>
          <w:szCs w:val="24"/>
        </w:rPr>
        <w:t xml:space="preserve"> available</w:t>
      </w:r>
      <w:r w:rsidR="00CA08A5">
        <w:rPr>
          <w:sz w:val="24"/>
          <w:szCs w:val="24"/>
        </w:rPr>
        <w:t>,</w:t>
      </w:r>
      <w:r w:rsidRPr="0095580F">
        <w:rPr>
          <w:sz w:val="24"/>
          <w:szCs w:val="24"/>
        </w:rPr>
        <w:t xml:space="preserve"> as you make the decision about schooling for your child.  There is a very tight timeline for us to meet in finalizing the placement of students in classes. As well, we need to complete the staffing process in schools, and if additional teachers are required, we will need to work with the district on this. As you can imagine, all of this takes time. As a result, if you have elected to participate in a home learning model such as Home Quest or Homeschooling, we would appreciate knowing as soon as possible. If you are choosing one of these options, please also advise us if you would like us to hold your child’s spot in the school for the following school year (2021/22).</w:t>
      </w:r>
    </w:p>
    <w:p w:rsidR="0095580F" w:rsidRDefault="0095580F" w:rsidP="0095580F">
      <w:pPr>
        <w:spacing w:line="240" w:lineRule="auto"/>
        <w:contextualSpacing/>
        <w:rPr>
          <w:sz w:val="24"/>
          <w:szCs w:val="24"/>
        </w:rPr>
      </w:pPr>
    </w:p>
    <w:p w:rsidR="0095580F" w:rsidRPr="0095580F" w:rsidRDefault="0095580F" w:rsidP="0095580F">
      <w:pPr>
        <w:spacing w:line="240" w:lineRule="auto"/>
        <w:contextualSpacing/>
        <w:rPr>
          <w:sz w:val="28"/>
          <w:szCs w:val="28"/>
        </w:rPr>
      </w:pPr>
      <w:r w:rsidRPr="0095580F">
        <w:rPr>
          <w:b/>
          <w:sz w:val="28"/>
          <w:szCs w:val="28"/>
        </w:rPr>
        <w:t xml:space="preserve">We ask that if you are planning to NOT send your child(ren) back to class, please access this Google Form Here: </w:t>
      </w:r>
      <w:hyperlink r:id="rId8" w:history="1">
        <w:r w:rsidRPr="0095580F">
          <w:rPr>
            <w:rStyle w:val="Hyperlink"/>
            <w:b/>
            <w:sz w:val="28"/>
            <w:szCs w:val="28"/>
          </w:rPr>
          <w:t>https://forms.gle/GiF18PDJHXsz9o2w8</w:t>
        </w:r>
      </w:hyperlink>
      <w:r w:rsidRPr="0095580F">
        <w:rPr>
          <w:b/>
          <w:sz w:val="28"/>
          <w:szCs w:val="28"/>
        </w:rPr>
        <w:t xml:space="preserve"> and complete it no later than Wednesday, Sept. 2, 2020.</w:t>
      </w:r>
      <w:r w:rsidRPr="0095580F">
        <w:rPr>
          <w:sz w:val="28"/>
          <w:szCs w:val="28"/>
        </w:rPr>
        <w:t xml:space="preserve"> </w:t>
      </w:r>
    </w:p>
    <w:p w:rsidR="0095580F" w:rsidRPr="0095580F" w:rsidRDefault="0095580F" w:rsidP="0095580F">
      <w:pPr>
        <w:spacing w:line="240" w:lineRule="auto"/>
        <w:contextualSpacing/>
        <w:rPr>
          <w:sz w:val="24"/>
          <w:szCs w:val="24"/>
        </w:rPr>
      </w:pPr>
    </w:p>
    <w:p w:rsidR="0095580F" w:rsidRPr="00CA08A5" w:rsidRDefault="0095580F" w:rsidP="0095580F">
      <w:pPr>
        <w:spacing w:line="240" w:lineRule="auto"/>
        <w:contextualSpacing/>
        <w:rPr>
          <w:sz w:val="24"/>
          <w:szCs w:val="24"/>
        </w:rPr>
      </w:pPr>
      <w:r w:rsidRPr="0095580F">
        <w:rPr>
          <w:sz w:val="24"/>
          <w:szCs w:val="24"/>
        </w:rPr>
        <w:t xml:space="preserve">For parents who will be sending their children back to school, </w:t>
      </w:r>
      <w:r>
        <w:rPr>
          <w:sz w:val="24"/>
          <w:szCs w:val="24"/>
        </w:rPr>
        <w:t xml:space="preserve">we will be sending out a schedule </w:t>
      </w:r>
      <w:r w:rsidR="007F72DA">
        <w:rPr>
          <w:sz w:val="24"/>
          <w:szCs w:val="24"/>
        </w:rPr>
        <w:t xml:space="preserve">next week </w:t>
      </w:r>
      <w:r>
        <w:rPr>
          <w:sz w:val="24"/>
          <w:szCs w:val="24"/>
        </w:rPr>
        <w:t xml:space="preserve">for the two orientation days on Thursday, Sept. 10, and Friday, Sept. 11. These will not be full days of school, as we will be breaking the students into </w:t>
      </w:r>
      <w:r w:rsidR="007F72DA">
        <w:rPr>
          <w:sz w:val="24"/>
          <w:szCs w:val="24"/>
        </w:rPr>
        <w:t>smaller groups, so they can practice their new routines, and familiarize themselves with how to safely move from the class to outdoor and common areas of school. We kindly ask for your support with this – please start preparing your child for what school will look like, by reviewing heal</w:t>
      </w:r>
      <w:r w:rsidR="00CA08A5">
        <w:rPr>
          <w:sz w:val="24"/>
          <w:szCs w:val="24"/>
        </w:rPr>
        <w:t xml:space="preserve">th procedures with your child; such as physically distancing, not touching one another, washing hands, sneezing/coughing into your elbow and conducting </w:t>
      </w:r>
      <w:hyperlink r:id="rId9" w:history="1">
        <w:r w:rsidRPr="0095580F">
          <w:rPr>
            <w:rStyle w:val="Hyperlink"/>
            <w:sz w:val="24"/>
            <w:szCs w:val="24"/>
          </w:rPr>
          <w:t>daily health checks</w:t>
        </w:r>
      </w:hyperlink>
      <w:r w:rsidRPr="0095580F">
        <w:rPr>
          <w:sz w:val="24"/>
          <w:szCs w:val="24"/>
        </w:rPr>
        <w:t xml:space="preserve"> with them. </w:t>
      </w:r>
    </w:p>
    <w:p w:rsidR="0095580F" w:rsidRPr="0095580F" w:rsidRDefault="0095580F" w:rsidP="0095580F">
      <w:pPr>
        <w:spacing w:line="240" w:lineRule="auto"/>
        <w:contextualSpacing/>
        <w:rPr>
          <w:sz w:val="24"/>
          <w:szCs w:val="24"/>
        </w:rPr>
      </w:pPr>
    </w:p>
    <w:p w:rsidR="0095580F" w:rsidRPr="0095580F" w:rsidRDefault="0095580F" w:rsidP="0095580F">
      <w:pPr>
        <w:spacing w:line="240" w:lineRule="auto"/>
        <w:contextualSpacing/>
        <w:rPr>
          <w:sz w:val="24"/>
          <w:szCs w:val="24"/>
        </w:rPr>
      </w:pPr>
      <w:r w:rsidRPr="0095580F">
        <w:rPr>
          <w:sz w:val="24"/>
          <w:szCs w:val="24"/>
        </w:rPr>
        <w:t xml:space="preserve">If you continue to have questions as to which option is best for your child(ren), please do not hesitate to contact me at </w:t>
      </w:r>
      <w:r w:rsidR="00CA08A5">
        <w:rPr>
          <w:sz w:val="24"/>
          <w:szCs w:val="24"/>
        </w:rPr>
        <w:t>pklassen@deltasd.bc.ca</w:t>
      </w:r>
      <w:r w:rsidRPr="0095580F">
        <w:rPr>
          <w:sz w:val="24"/>
          <w:szCs w:val="24"/>
        </w:rPr>
        <w:t xml:space="preserve">. For families with unique medical situations or concerns, </w:t>
      </w:r>
      <w:r w:rsidR="00CA08A5">
        <w:rPr>
          <w:sz w:val="24"/>
          <w:szCs w:val="24"/>
        </w:rPr>
        <w:t xml:space="preserve">who need more information, </w:t>
      </w:r>
      <w:r w:rsidRPr="0095580F">
        <w:rPr>
          <w:sz w:val="24"/>
          <w:szCs w:val="24"/>
        </w:rPr>
        <w:t xml:space="preserve">I would encourage you to contact me as soon as possible to discuss your situation.  </w:t>
      </w:r>
    </w:p>
    <w:p w:rsidR="0095580F" w:rsidRPr="0095580F" w:rsidRDefault="0095580F" w:rsidP="0095580F">
      <w:pPr>
        <w:spacing w:line="240" w:lineRule="auto"/>
        <w:contextualSpacing/>
        <w:rPr>
          <w:sz w:val="24"/>
          <w:szCs w:val="24"/>
        </w:rPr>
      </w:pPr>
    </w:p>
    <w:p w:rsidR="0095580F" w:rsidRDefault="0095580F" w:rsidP="0095580F">
      <w:pPr>
        <w:spacing w:line="240" w:lineRule="auto"/>
        <w:contextualSpacing/>
        <w:rPr>
          <w:sz w:val="24"/>
          <w:szCs w:val="24"/>
        </w:rPr>
      </w:pPr>
      <w:r w:rsidRPr="0095580F">
        <w:rPr>
          <w:sz w:val="24"/>
          <w:szCs w:val="24"/>
        </w:rPr>
        <w:t>Thank you for your assistance in this matter.</w:t>
      </w:r>
      <w:r w:rsidR="003E6F2D">
        <w:rPr>
          <w:sz w:val="24"/>
          <w:szCs w:val="24"/>
        </w:rPr>
        <w:t xml:space="preserve"> </w:t>
      </w:r>
    </w:p>
    <w:p w:rsidR="0095580F" w:rsidRPr="0095580F" w:rsidRDefault="0095580F" w:rsidP="0095580F">
      <w:pPr>
        <w:spacing w:line="240" w:lineRule="auto"/>
        <w:contextualSpacing/>
        <w:rPr>
          <w:sz w:val="24"/>
          <w:szCs w:val="24"/>
        </w:rPr>
      </w:pPr>
    </w:p>
    <w:p w:rsidR="00CA08A5" w:rsidRPr="0095580F" w:rsidRDefault="0095580F" w:rsidP="0095580F">
      <w:pPr>
        <w:spacing w:line="240" w:lineRule="auto"/>
        <w:contextualSpacing/>
        <w:rPr>
          <w:sz w:val="24"/>
          <w:szCs w:val="24"/>
        </w:rPr>
      </w:pPr>
      <w:r w:rsidRPr="0095580F">
        <w:rPr>
          <w:sz w:val="24"/>
          <w:szCs w:val="24"/>
        </w:rPr>
        <w:t>Sincerely,</w:t>
      </w:r>
    </w:p>
    <w:p w:rsidR="00FA6677" w:rsidRDefault="00CA08A5" w:rsidP="0095580F">
      <w:pPr>
        <w:spacing w:line="240" w:lineRule="auto"/>
        <w:contextualSpacing/>
        <w:rPr>
          <w:sz w:val="24"/>
          <w:szCs w:val="24"/>
        </w:rPr>
      </w:pPr>
      <w:r>
        <w:rPr>
          <w:sz w:val="24"/>
          <w:szCs w:val="24"/>
        </w:rPr>
        <w:t>Mr. P. Klassen</w:t>
      </w:r>
    </w:p>
    <w:p w:rsidR="00CA08A5" w:rsidRPr="0095580F" w:rsidRDefault="00CA08A5" w:rsidP="0095580F">
      <w:pPr>
        <w:spacing w:line="240" w:lineRule="auto"/>
        <w:contextualSpacing/>
        <w:rPr>
          <w:sz w:val="24"/>
          <w:szCs w:val="24"/>
        </w:rPr>
      </w:pPr>
      <w:r>
        <w:rPr>
          <w:sz w:val="24"/>
          <w:szCs w:val="24"/>
        </w:rPr>
        <w:t>Principal</w:t>
      </w:r>
    </w:p>
    <w:sectPr w:rsidR="00CA08A5" w:rsidRPr="0095580F" w:rsidSect="00C24584">
      <w:headerReference w:type="even" r:id="rId10"/>
      <w:headerReference w:type="default" r:id="rId11"/>
      <w:footerReference w:type="even" r:id="rId12"/>
      <w:footerReference w:type="default" r:id="rId13"/>
      <w:headerReference w:type="first" r:id="rId14"/>
      <w:footerReference w:type="first" r:id="rId15"/>
      <w:pgSz w:w="12240" w:h="15840"/>
      <w:pgMar w:top="2704" w:right="990" w:bottom="720" w:left="994"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BC" w:rsidRDefault="00A421BC" w:rsidP="005B1DB6">
      <w:pPr>
        <w:spacing w:after="0" w:line="240" w:lineRule="auto"/>
      </w:pPr>
      <w:r>
        <w:separator/>
      </w:r>
    </w:p>
  </w:endnote>
  <w:endnote w:type="continuationSeparator" w:id="0">
    <w:p w:rsidR="00A421BC" w:rsidRDefault="00A421BC" w:rsidP="005B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altName w:val="Times New Roman"/>
    <w:panose1 w:val="020B0604020202020204"/>
    <w:charset w:val="00"/>
    <w:family w:val="roman"/>
    <w:notTrueType/>
    <w:pitch w:val="variable"/>
    <w:sig w:usb0="00000001" w:usb1="00000001" w:usb2="00000000" w:usb3="00000000" w:csb0="0000019F" w:csb1="00000000"/>
  </w:font>
  <w:font w:name="Arno Pro Smbd">
    <w:altName w:val="Times New Roman"/>
    <w:panose1 w:val="020B0604020202020204"/>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584" w:rsidRDefault="00C24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77" w:rsidRDefault="00FA6677">
    <w:pPr>
      <w:pStyle w:val="Footer"/>
    </w:pPr>
    <w:r>
      <w:rPr>
        <w:noProof/>
      </w:rPr>
      <mc:AlternateContent>
        <mc:Choice Requires="wps">
          <w:drawing>
            <wp:anchor distT="0" distB="0" distL="114300" distR="114300" simplePos="0" relativeHeight="251659264" behindDoc="0" locked="0" layoutInCell="1" allowOverlap="1" wp14:anchorId="5DD124B8" wp14:editId="3B7A7EBC">
              <wp:simplePos x="0" y="0"/>
              <wp:positionH relativeFrom="column">
                <wp:posOffset>4883785</wp:posOffset>
              </wp:positionH>
              <wp:positionV relativeFrom="paragraph">
                <wp:posOffset>-598805</wp:posOffset>
              </wp:positionV>
              <wp:extent cx="1857375" cy="6477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8573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6677" w:rsidRDefault="00FA6677">
                          <w:r>
                            <w:rPr>
                              <w:noProof/>
                            </w:rPr>
                            <w:drawing>
                              <wp:inline distT="0" distB="0" distL="0" distR="0" wp14:anchorId="2874A4D3" wp14:editId="1DE40C58">
                                <wp:extent cx="1543050" cy="4230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46665" cy="42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124B8" id="_x0000_t202" coordsize="21600,21600" o:spt="202" path="m,l,21600r21600,l21600,xe">
              <v:stroke joinstyle="miter"/>
              <v:path gradientshapeok="t" o:connecttype="rect"/>
            </v:shapetype>
            <v:shape id="Text Box 23" o:spid="_x0000_s1029" type="#_x0000_t202" style="position:absolute;margin-left:384.55pt;margin-top:-47.15pt;width:146.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" fillcolor="white [3201]" stroked="f" strokeweight=".5pt">
              <v:textbox>
                <w:txbxContent>
                  <w:p w:rsidR="00FA6677" w:rsidRDefault="00FA6677">
                    <w:r>
                      <w:rPr>
                        <w:noProof/>
                      </w:rPr>
                      <w:drawing>
                        <wp:inline distT="0" distB="0" distL="0" distR="0" wp14:anchorId="2874A4D3" wp14:editId="1DE40C58">
                          <wp:extent cx="1543050" cy="4230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46665" cy="42401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584" w:rsidRDefault="00C2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BC" w:rsidRDefault="00A421BC" w:rsidP="005B1DB6">
      <w:pPr>
        <w:spacing w:after="0" w:line="240" w:lineRule="auto"/>
      </w:pPr>
      <w:r>
        <w:separator/>
      </w:r>
    </w:p>
  </w:footnote>
  <w:footnote w:type="continuationSeparator" w:id="0">
    <w:p w:rsidR="00A421BC" w:rsidRDefault="00A421BC" w:rsidP="005B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584" w:rsidRDefault="00C24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55C" w:rsidRDefault="007B722C" w:rsidP="00FB355C">
    <w:pPr>
      <w:pStyle w:val="NoSpacing"/>
      <w:ind w:right="270"/>
    </w:pPr>
    <w:r>
      <w:rPr>
        <w:noProof/>
      </w:rPr>
      <mc:AlternateContent>
        <mc:Choice Requires="wps">
          <w:drawing>
            <wp:anchor distT="0" distB="0" distL="114300" distR="114300" simplePos="0" relativeHeight="251663360" behindDoc="0" locked="0" layoutInCell="1" allowOverlap="1" wp14:anchorId="6BAB0619" wp14:editId="1B15D310">
              <wp:simplePos x="0" y="0"/>
              <wp:positionH relativeFrom="column">
                <wp:posOffset>-69215</wp:posOffset>
              </wp:positionH>
              <wp:positionV relativeFrom="paragraph">
                <wp:posOffset>-66675</wp:posOffset>
              </wp:positionV>
              <wp:extent cx="5181600" cy="6000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181600" cy="600075"/>
                      </a:xfrm>
                      <a:prstGeom prst="rect">
                        <a:avLst/>
                      </a:prstGeom>
                      <a:noFill/>
                      <a:ln w="6350">
                        <a:noFill/>
                      </a:ln>
                      <a:effectLst/>
                    </wps:spPr>
                    <wps:txbx>
                      <w:txbxContent>
                        <w:p w:rsidR="00FB355C" w:rsidRPr="005E0F2D" w:rsidRDefault="00FB355C" w:rsidP="007B722C">
                          <w:pPr>
                            <w:rPr>
                              <w:rFonts w:ascii="Arno Pro Smbd Caption" w:hAnsi="Arno Pro Smbd Caption"/>
                              <w:b/>
                              <w:sz w:val="76"/>
                              <w:szCs w:val="76"/>
                              <w14:textOutline w14:w="9525" w14:cap="rnd" w14:cmpd="sng" w14:algn="ctr">
                                <w14:noFill/>
                                <w14:prstDash w14:val="solid"/>
                                <w14:bevel/>
                              </w14:textOutline>
                            </w:rPr>
                          </w:pPr>
                          <w:r w:rsidRPr="007B722C">
                            <w:rPr>
                              <w:rFonts w:ascii="Arno Pro Smbd Caption" w:hAnsi="Arno Pro Smbd Caption"/>
                              <w:b/>
                              <w:sz w:val="72"/>
                              <w:szCs w:val="72"/>
                              <w14:textOutline w14:w="9525" w14:cap="rnd" w14:cmpd="sng" w14:algn="ctr">
                                <w14:noFill/>
                                <w14:prstDash w14:val="solid"/>
                                <w14:bevel/>
                              </w14:textOutline>
                            </w:rPr>
                            <w:t xml:space="preserve">GRAY </w:t>
                          </w:r>
                          <w:r w:rsidRPr="007B722C">
                            <w:rPr>
                              <w:rFonts w:ascii="Arno Pro Smbd" w:hAnsi="Arno Pro Smbd"/>
                              <w:b/>
                              <w:sz w:val="72"/>
                              <w:szCs w:val="72"/>
                              <w14:textOutline w14:w="9525" w14:cap="rnd" w14:cmpd="sng" w14:algn="ctr">
                                <w14:noFill/>
                                <w14:prstDash w14:val="solid"/>
                                <w14:bevel/>
                              </w14:textOutline>
                            </w:rPr>
                            <w:t>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B0619" id="_x0000_t202" coordsize="21600,21600" o:spt="202" path="m,l,21600r21600,l21600,xe">
              <v:stroke joinstyle="miter"/>
              <v:path gradientshapeok="t" o:connecttype="rect"/>
            </v:shapetype>
            <v:shape id="Text Box 27" o:spid="_x0000_s1026" type="#_x0000_t202" style="position:absolute;margin-left:-5.45pt;margin-top:-5.25pt;width:40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" filled="f" stroked="f" strokeweight=".5pt">
              <v:textbox>
                <w:txbxContent>
                  <w:p w:rsidR="00FB355C" w:rsidRPr="005E0F2D" w:rsidRDefault="00FB355C" w:rsidP="007B722C">
                    <w:pPr>
                      <w:rPr>
                        <w:rFonts w:ascii="Arno Pro Smbd Caption" w:hAnsi="Arno Pro Smbd Caption"/>
                        <w:b/>
                        <w:sz w:val="76"/>
                        <w:szCs w:val="76"/>
                        <w14:textOutline w14:w="9525" w14:cap="rnd" w14:cmpd="sng" w14:algn="ctr">
                          <w14:noFill/>
                          <w14:prstDash w14:val="solid"/>
                          <w14:bevel/>
                        </w14:textOutline>
                      </w:rPr>
                    </w:pPr>
                    <w:r w:rsidRPr="007B722C">
                      <w:rPr>
                        <w:rFonts w:ascii="Arno Pro Smbd Caption" w:hAnsi="Arno Pro Smbd Caption"/>
                        <w:b/>
                        <w:sz w:val="72"/>
                        <w:szCs w:val="72"/>
                        <w14:textOutline w14:w="9525" w14:cap="rnd" w14:cmpd="sng" w14:algn="ctr">
                          <w14:noFill/>
                          <w14:prstDash w14:val="solid"/>
                          <w14:bevel/>
                        </w14:textOutline>
                      </w:rPr>
                      <w:t xml:space="preserve">GRAY </w:t>
                    </w:r>
                    <w:r w:rsidRPr="007B722C">
                      <w:rPr>
                        <w:rFonts w:ascii="Arno Pro Smbd" w:hAnsi="Arno Pro Smbd"/>
                        <w:b/>
                        <w:sz w:val="72"/>
                        <w:szCs w:val="72"/>
                        <w14:textOutline w14:w="9525" w14:cap="rnd" w14:cmpd="sng" w14:algn="ctr">
                          <w14:noFill/>
                          <w14:prstDash w14:val="solid"/>
                          <w14:bevel/>
                        </w14:textOutline>
                      </w:rPr>
                      <w:t>ELEMENTARY</w:t>
                    </w:r>
                  </w:p>
                </w:txbxContent>
              </v:textbox>
            </v:shape>
          </w:pict>
        </mc:Fallback>
      </mc:AlternateContent>
    </w:r>
    <w:r w:rsidR="00C24584">
      <w:rPr>
        <w:noProof/>
      </w:rPr>
      <mc:AlternateContent>
        <mc:Choice Requires="wps">
          <w:drawing>
            <wp:anchor distT="0" distB="0" distL="114300" distR="114300" simplePos="0" relativeHeight="251661312" behindDoc="0" locked="0" layoutInCell="1" allowOverlap="1" wp14:anchorId="5C300359" wp14:editId="38FD6225">
              <wp:simplePos x="0" y="0"/>
              <wp:positionH relativeFrom="column">
                <wp:posOffset>4788536</wp:posOffset>
              </wp:positionH>
              <wp:positionV relativeFrom="paragraph">
                <wp:posOffset>-114300</wp:posOffset>
              </wp:positionV>
              <wp:extent cx="1581150" cy="1428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81150" cy="1428750"/>
                      </a:xfrm>
                      <a:prstGeom prst="rect">
                        <a:avLst/>
                      </a:prstGeom>
                      <a:solidFill>
                        <a:sysClr val="window" lastClr="FFFFFF"/>
                      </a:solidFill>
                      <a:ln w="6350">
                        <a:noFill/>
                      </a:ln>
                      <a:effectLst/>
                    </wps:spPr>
                    <wps:txbx>
                      <w:txbxContent>
                        <w:p w:rsidR="00FB355C" w:rsidRDefault="00846959" w:rsidP="00FB355C">
                          <w:r>
                            <w:rPr>
                              <w:noProof/>
                            </w:rPr>
                            <w:drawing>
                              <wp:inline distT="0" distB="0" distL="0" distR="0" wp14:anchorId="6564A92D" wp14:editId="61BB1E61">
                                <wp:extent cx="1433720" cy="1319022"/>
                                <wp:effectExtent l="0" t="0" r="0" b="0"/>
                                <wp:docPr id="2" name="Picture 2" descr="Gray Owl no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 Owl no lett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66" cy="1325596"/>
                                        </a:xfrm>
                                        <a:prstGeom prst="rect">
                                          <a:avLst/>
                                        </a:prstGeom>
                                        <a:noFill/>
                                        <a:ln>
                                          <a:noFill/>
                                        </a:ln>
                                      </pic:spPr>
                                    </pic:pic>
                                  </a:graphicData>
                                </a:graphic>
                              </wp:inline>
                            </w:drawing>
                          </w:r>
                        </w:p>
                        <w:p w:rsidR="00FB355C" w:rsidRDefault="00FB355C" w:rsidP="00FB3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00359" id="Text Box 26" o:spid="_x0000_s1027" type="#_x0000_t202" style="position:absolute;margin-left:377.05pt;margin-top:-9pt;width:124.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" fillcolor="window" stroked="f" strokeweight=".5pt">
              <v:textbox>
                <w:txbxContent>
                  <w:p w:rsidR="00FB355C" w:rsidRDefault="00846959" w:rsidP="00FB355C">
                    <w:r>
                      <w:rPr>
                        <w:noProof/>
                      </w:rPr>
                      <w:drawing>
                        <wp:inline distT="0" distB="0" distL="0" distR="0" wp14:anchorId="6564A92D" wp14:editId="61BB1E61">
                          <wp:extent cx="1433720" cy="1319022"/>
                          <wp:effectExtent l="0" t="0" r="0" b="0"/>
                          <wp:docPr id="2" name="Picture 2" descr="Gray Owl no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 Owl no letter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66" cy="1325596"/>
                                  </a:xfrm>
                                  <a:prstGeom prst="rect">
                                    <a:avLst/>
                                  </a:prstGeom>
                                  <a:noFill/>
                                  <a:ln>
                                    <a:noFill/>
                                  </a:ln>
                                </pic:spPr>
                              </pic:pic>
                            </a:graphicData>
                          </a:graphic>
                        </wp:inline>
                      </w:drawing>
                    </w:r>
                  </w:p>
                  <w:p w:rsidR="00FB355C" w:rsidRDefault="00FB355C" w:rsidP="00FB355C"/>
                </w:txbxContent>
              </v:textbox>
            </v:shape>
          </w:pict>
        </mc:Fallback>
      </mc:AlternateContent>
    </w:r>
    <w:r w:rsidR="00FB355C">
      <w:br/>
    </w:r>
  </w:p>
  <w:p w:rsidR="00FB355C" w:rsidRDefault="00FB355C" w:rsidP="00FB355C">
    <w:pPr>
      <w:pStyle w:val="NoSpacing"/>
      <w:ind w:right="270"/>
    </w:pPr>
  </w:p>
  <w:p w:rsidR="00FB355C" w:rsidRDefault="00FB355C" w:rsidP="00FB355C">
    <w:pPr>
      <w:pStyle w:val="NoSpacing"/>
      <w:ind w:right="270"/>
    </w:pPr>
    <w:r>
      <w:rPr>
        <w:noProof/>
      </w:rPr>
      <mc:AlternateContent>
        <mc:Choice Requires="wps">
          <w:drawing>
            <wp:anchor distT="0" distB="0" distL="114300" distR="114300" simplePos="0" relativeHeight="251664384" behindDoc="0" locked="0" layoutInCell="1" allowOverlap="1" wp14:anchorId="2F7C13AC" wp14:editId="460B744B">
              <wp:simplePos x="0" y="0"/>
              <wp:positionH relativeFrom="column">
                <wp:posOffset>28575</wp:posOffset>
              </wp:positionH>
              <wp:positionV relativeFrom="paragraph">
                <wp:posOffset>2540</wp:posOffset>
              </wp:positionV>
              <wp:extent cx="4305300" cy="552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305300" cy="552450"/>
                      </a:xfrm>
                      <a:prstGeom prst="rect">
                        <a:avLst/>
                      </a:prstGeom>
                      <a:noFill/>
                      <a:ln w="6350">
                        <a:noFill/>
                      </a:ln>
                      <a:effectLst/>
                    </wps:spPr>
                    <wps:txbx>
                      <w:txbxContent>
                        <w:p w:rsidR="00FB355C" w:rsidRPr="003509CE" w:rsidRDefault="00FB355C" w:rsidP="00FB355C">
                          <w:pPr>
                            <w:spacing w:after="0"/>
                            <w:rPr>
                              <w:rFonts w:ascii="Arno Pro Smbd" w:hAnsi="Arno Pro Smbd"/>
                              <w:b/>
                              <w:sz w:val="28"/>
                              <w:szCs w:val="28"/>
                            </w:rPr>
                          </w:pPr>
                          <w:r w:rsidRPr="003509CE">
                            <w:rPr>
                              <w:rFonts w:ascii="Arno Pro Smbd" w:hAnsi="Arno Pro Smbd"/>
                              <w:b/>
                              <w:sz w:val="28"/>
                              <w:szCs w:val="28"/>
                            </w:rPr>
                            <w:t>10855 80</w:t>
                          </w:r>
                          <w:r w:rsidRPr="003509CE">
                            <w:rPr>
                              <w:rFonts w:ascii="Arno Pro Smbd" w:hAnsi="Arno Pro Smbd"/>
                              <w:b/>
                              <w:sz w:val="28"/>
                              <w:szCs w:val="28"/>
                              <w:vertAlign w:val="superscript"/>
                            </w:rPr>
                            <w:t>TH</w:t>
                          </w:r>
                          <w:r w:rsidRPr="003509CE">
                            <w:rPr>
                              <w:rFonts w:ascii="Arno Pro Smbd" w:hAnsi="Arno Pro Smbd"/>
                              <w:b/>
                              <w:sz w:val="28"/>
                              <w:szCs w:val="28"/>
                            </w:rPr>
                            <w:t xml:space="preserve"> Avenue, Delta BC  </w:t>
                          </w:r>
                          <w:r>
                            <w:rPr>
                              <w:rFonts w:ascii="Arno Pro Smbd" w:hAnsi="Arno Pro Smbd"/>
                              <w:b/>
                              <w:sz w:val="28"/>
                              <w:szCs w:val="28"/>
                            </w:rPr>
                            <w:t xml:space="preserve"> </w:t>
                          </w:r>
                          <w:r w:rsidRPr="003509CE">
                            <w:rPr>
                              <w:rFonts w:ascii="Arno Pro Smbd" w:hAnsi="Arno Pro Smbd"/>
                              <w:b/>
                              <w:sz w:val="28"/>
                              <w:szCs w:val="28"/>
                            </w:rPr>
                            <w:t xml:space="preserve">V4C </w:t>
                          </w:r>
                          <w:r w:rsidR="005E0F2D">
                            <w:rPr>
                              <w:rFonts w:ascii="Arno Pro Smbd" w:hAnsi="Arno Pro Smbd"/>
                              <w:b/>
                              <w:sz w:val="28"/>
                              <w:szCs w:val="28"/>
                            </w:rPr>
                            <w:t>1W4</w:t>
                          </w:r>
                        </w:p>
                        <w:p w:rsidR="00FB355C" w:rsidRPr="003509CE" w:rsidRDefault="00FB355C" w:rsidP="00FB355C">
                          <w:pPr>
                            <w:spacing w:after="0"/>
                            <w:rPr>
                              <w:rFonts w:ascii="Arno Pro Smbd" w:hAnsi="Arno Pro Smbd"/>
                              <w:b/>
                              <w:sz w:val="28"/>
                              <w:szCs w:val="28"/>
                            </w:rPr>
                          </w:pPr>
                          <w:r w:rsidRPr="003509CE">
                            <w:rPr>
                              <w:rFonts w:ascii="Arno Pro Smbd" w:hAnsi="Arno Pro Smbd"/>
                              <w:b/>
                              <w:sz w:val="28"/>
                              <w:szCs w:val="28"/>
                            </w:rPr>
                            <w:t>Telephone: 604-594-2474    Fax: 604-594-1731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C13AC" id="Text Box 28" o:spid="_x0000_s1028" type="#_x0000_t202" style="position:absolute;margin-left:2.25pt;margin-top:.2pt;width:339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" filled="f" stroked="f" strokeweight=".5pt">
              <v:textbox>
                <w:txbxContent>
                  <w:p w:rsidR="00FB355C" w:rsidRPr="003509CE" w:rsidRDefault="00FB355C" w:rsidP="00FB355C">
                    <w:pPr>
                      <w:spacing w:after="0"/>
                      <w:rPr>
                        <w:rFonts w:ascii="Arno Pro Smbd" w:hAnsi="Arno Pro Smbd"/>
                        <w:b/>
                        <w:sz w:val="28"/>
                        <w:szCs w:val="28"/>
                      </w:rPr>
                    </w:pPr>
                    <w:r w:rsidRPr="003509CE">
                      <w:rPr>
                        <w:rFonts w:ascii="Arno Pro Smbd" w:hAnsi="Arno Pro Smbd"/>
                        <w:b/>
                        <w:sz w:val="28"/>
                        <w:szCs w:val="28"/>
                      </w:rPr>
                      <w:t>10855 80</w:t>
                    </w:r>
                    <w:r w:rsidRPr="003509CE">
                      <w:rPr>
                        <w:rFonts w:ascii="Arno Pro Smbd" w:hAnsi="Arno Pro Smbd"/>
                        <w:b/>
                        <w:sz w:val="28"/>
                        <w:szCs w:val="28"/>
                        <w:vertAlign w:val="superscript"/>
                      </w:rPr>
                      <w:t>TH</w:t>
                    </w:r>
                    <w:r w:rsidRPr="003509CE">
                      <w:rPr>
                        <w:rFonts w:ascii="Arno Pro Smbd" w:hAnsi="Arno Pro Smbd"/>
                        <w:b/>
                        <w:sz w:val="28"/>
                        <w:szCs w:val="28"/>
                      </w:rPr>
                      <w:t xml:space="preserve"> Avenue, Delta BC  </w:t>
                    </w:r>
                    <w:r>
                      <w:rPr>
                        <w:rFonts w:ascii="Arno Pro Smbd" w:hAnsi="Arno Pro Smbd"/>
                        <w:b/>
                        <w:sz w:val="28"/>
                        <w:szCs w:val="28"/>
                      </w:rPr>
                      <w:t xml:space="preserve"> </w:t>
                    </w:r>
                    <w:r w:rsidRPr="003509CE">
                      <w:rPr>
                        <w:rFonts w:ascii="Arno Pro Smbd" w:hAnsi="Arno Pro Smbd"/>
                        <w:b/>
                        <w:sz w:val="28"/>
                        <w:szCs w:val="28"/>
                      </w:rPr>
                      <w:t xml:space="preserve">V4C </w:t>
                    </w:r>
                    <w:r w:rsidR="005E0F2D">
                      <w:rPr>
                        <w:rFonts w:ascii="Arno Pro Smbd" w:hAnsi="Arno Pro Smbd"/>
                        <w:b/>
                        <w:sz w:val="28"/>
                        <w:szCs w:val="28"/>
                      </w:rPr>
                      <w:t>1W4</w:t>
                    </w:r>
                  </w:p>
                  <w:p w:rsidR="00FB355C" w:rsidRPr="003509CE" w:rsidRDefault="00FB355C" w:rsidP="00FB355C">
                    <w:pPr>
                      <w:spacing w:after="0"/>
                      <w:rPr>
                        <w:rFonts w:ascii="Arno Pro Smbd" w:hAnsi="Arno Pro Smbd"/>
                        <w:b/>
                        <w:sz w:val="28"/>
                        <w:szCs w:val="28"/>
                      </w:rPr>
                    </w:pPr>
                    <w:r w:rsidRPr="003509CE">
                      <w:rPr>
                        <w:rFonts w:ascii="Arno Pro Smbd" w:hAnsi="Arno Pro Smbd"/>
                        <w:b/>
                        <w:sz w:val="28"/>
                        <w:szCs w:val="28"/>
                      </w:rPr>
                      <w:t>Telephone: 604-594-2474    Fax: 604-594-1731</w:t>
                    </w:r>
                  </w:p>
                </w:txbxContent>
              </v:textbox>
            </v:shape>
          </w:pict>
        </mc:Fallback>
      </mc:AlternateContent>
    </w:r>
  </w:p>
  <w:p w:rsidR="00FB355C" w:rsidRDefault="00FB355C" w:rsidP="00FB355C">
    <w:pPr>
      <w:pStyle w:val="NoSpacing"/>
      <w:ind w:right="270"/>
    </w:pPr>
  </w:p>
  <w:p w:rsidR="00FB355C" w:rsidRDefault="00FB355C" w:rsidP="00FB355C">
    <w:pPr>
      <w:pStyle w:val="NoSpacing"/>
      <w:ind w:right="270"/>
    </w:pPr>
  </w:p>
  <w:p w:rsidR="00FB355C" w:rsidRDefault="00FB355C" w:rsidP="00FB355C">
    <w:pPr>
      <w:pStyle w:val="NoSpacing"/>
      <w:ind w:right="270"/>
    </w:pPr>
  </w:p>
  <w:p w:rsidR="00FB355C" w:rsidRDefault="005E0F2D" w:rsidP="00C24584">
    <w:pPr>
      <w:pStyle w:val="NoSpacing"/>
      <w:ind w:right="-4"/>
    </w:pPr>
    <w:r>
      <w:rPr>
        <w:noProof/>
      </w:rPr>
      <mc:AlternateContent>
        <mc:Choice Requires="wps">
          <w:drawing>
            <wp:anchor distT="0" distB="0" distL="114300" distR="114300" simplePos="0" relativeHeight="251662336" behindDoc="0" locked="0" layoutInCell="1" allowOverlap="1" wp14:anchorId="40792DAC" wp14:editId="03DA03D1">
              <wp:simplePos x="0" y="0"/>
              <wp:positionH relativeFrom="column">
                <wp:posOffset>-135890</wp:posOffset>
              </wp:positionH>
              <wp:positionV relativeFrom="paragraph">
                <wp:posOffset>120650</wp:posOffset>
              </wp:positionV>
              <wp:extent cx="6572250" cy="0"/>
              <wp:effectExtent l="38100" t="38100" r="57150" b="57150"/>
              <wp:wrapNone/>
              <wp:docPr id="29" name="Straight Connector 29"/>
              <wp:cNvGraphicFramePr/>
              <a:graphic xmlns:a="http://schemas.openxmlformats.org/drawingml/2006/main">
                <a:graphicData uri="http://schemas.microsoft.com/office/word/2010/wordprocessingShape">
                  <wps:wsp>
                    <wps:cNvCnPr/>
                    <wps:spPr>
                      <a:xfrm>
                        <a:off x="0" y="0"/>
                        <a:ext cx="6572250" cy="0"/>
                      </a:xfrm>
                      <a:prstGeom prst="line">
                        <a:avLst/>
                      </a:prstGeom>
                      <a:noFill/>
                      <a:ln w="47625" cap="sq"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5783B" id="Straight Connector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9.5pt" to="506.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" strokecolor="windowText" strokeweight="3.75pt">
              <v:stroke endcap="square"/>
            </v:line>
          </w:pict>
        </mc:Fallback>
      </mc:AlternateContent>
    </w:r>
  </w:p>
  <w:p w:rsidR="00FB355C" w:rsidRDefault="00FB355C" w:rsidP="00FB355C">
    <w:pPr>
      <w:pStyle w:val="NoSpacing"/>
      <w:ind w:righ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584" w:rsidRDefault="00C24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5E"/>
    <w:rsid w:val="00096694"/>
    <w:rsid w:val="000C5F6F"/>
    <w:rsid w:val="000F63F2"/>
    <w:rsid w:val="002D34B7"/>
    <w:rsid w:val="003509CE"/>
    <w:rsid w:val="003560EA"/>
    <w:rsid w:val="003E6F2D"/>
    <w:rsid w:val="0047790C"/>
    <w:rsid w:val="005A1832"/>
    <w:rsid w:val="005B1DB6"/>
    <w:rsid w:val="005E0F2D"/>
    <w:rsid w:val="005E58FD"/>
    <w:rsid w:val="00644A68"/>
    <w:rsid w:val="00750A36"/>
    <w:rsid w:val="007B722C"/>
    <w:rsid w:val="007F72DA"/>
    <w:rsid w:val="00846959"/>
    <w:rsid w:val="0089136C"/>
    <w:rsid w:val="008E4E5E"/>
    <w:rsid w:val="0095580F"/>
    <w:rsid w:val="00A421BC"/>
    <w:rsid w:val="00B35610"/>
    <w:rsid w:val="00C24584"/>
    <w:rsid w:val="00CA08A5"/>
    <w:rsid w:val="00EE2303"/>
    <w:rsid w:val="00FA6677"/>
    <w:rsid w:val="00FB355C"/>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27AE6-901F-6A4F-BDA8-F7079091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B6"/>
  </w:style>
  <w:style w:type="paragraph" w:styleId="Footer">
    <w:name w:val="footer"/>
    <w:basedOn w:val="Normal"/>
    <w:link w:val="FooterChar"/>
    <w:uiPriority w:val="99"/>
    <w:unhideWhenUsed/>
    <w:rsid w:val="005B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B6"/>
  </w:style>
  <w:style w:type="paragraph" w:styleId="NoSpacing">
    <w:name w:val="No Spacing"/>
    <w:uiPriority w:val="1"/>
    <w:qFormat/>
    <w:rsid w:val="005B1DB6"/>
    <w:pPr>
      <w:spacing w:after="0" w:line="240" w:lineRule="auto"/>
    </w:pPr>
  </w:style>
  <w:style w:type="paragraph" w:styleId="BalloonText">
    <w:name w:val="Balloon Text"/>
    <w:basedOn w:val="Normal"/>
    <w:link w:val="BalloonTextChar"/>
    <w:uiPriority w:val="99"/>
    <w:semiHidden/>
    <w:unhideWhenUsed/>
    <w:rsid w:val="008E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5E"/>
    <w:rPr>
      <w:rFonts w:ascii="Tahoma" w:hAnsi="Tahoma" w:cs="Tahoma"/>
      <w:sz w:val="16"/>
      <w:szCs w:val="16"/>
    </w:rPr>
  </w:style>
  <w:style w:type="character" w:styleId="Hyperlink">
    <w:name w:val="Hyperlink"/>
    <w:basedOn w:val="DefaultParagraphFont"/>
    <w:uiPriority w:val="99"/>
    <w:unhideWhenUsed/>
    <w:rsid w:val="0095580F"/>
    <w:rPr>
      <w:color w:val="0000FF"/>
      <w:u w:val="single"/>
    </w:rPr>
  </w:style>
  <w:style w:type="character" w:styleId="FollowedHyperlink">
    <w:name w:val="FollowedHyperlink"/>
    <w:basedOn w:val="DefaultParagraphFont"/>
    <w:uiPriority w:val="99"/>
    <w:semiHidden/>
    <w:unhideWhenUsed/>
    <w:rsid w:val="0095580F"/>
    <w:rPr>
      <w:color w:val="800080" w:themeColor="followedHyperlink"/>
      <w:u w:val="single"/>
    </w:rPr>
  </w:style>
  <w:style w:type="character" w:styleId="UnresolvedMention">
    <w:name w:val="Unresolved Mention"/>
    <w:basedOn w:val="DefaultParagraphFont"/>
    <w:uiPriority w:val="99"/>
    <w:semiHidden/>
    <w:unhideWhenUsed/>
    <w:rsid w:val="0095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iF18PDJHXsz9o2w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eltasd.bc.ca/wp-content/uploads/sites/2/2020/08/Stage-2-Learning-option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eltasd.bc.ca/news-events/news/information-for-parents-guardians-novel-coronaviru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eltasd.bc.ca/wp-content/uploads/sites/2/2020/08/BCCDC-Daily-Health-Chec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School District</dc:creator>
  <cp:lastModifiedBy>Microsoft Office User</cp:lastModifiedBy>
  <cp:revision>2</cp:revision>
  <cp:lastPrinted>2020-08-28T16:17:00Z</cp:lastPrinted>
  <dcterms:created xsi:type="dcterms:W3CDTF">2020-08-28T18:20:00Z</dcterms:created>
  <dcterms:modified xsi:type="dcterms:W3CDTF">2020-08-28T18:20:00Z</dcterms:modified>
</cp:coreProperties>
</file>